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D8C2C" w14:textId="77777777" w:rsidR="006C1528" w:rsidRDefault="006C1528" w:rsidP="00993B21">
      <w:pPr>
        <w:rPr>
          <w:rFonts w:ascii="Georgia" w:hAnsi="Georgia"/>
        </w:rPr>
      </w:pPr>
    </w:p>
    <w:p w14:paraId="35375611" w14:textId="77777777" w:rsidR="00C80B11" w:rsidRDefault="00C80B11" w:rsidP="00C80B11">
      <w:pPr>
        <w:jc w:val="both"/>
        <w:rPr>
          <w:rFonts w:ascii="Times New Roman" w:hAnsi="Times New Roman" w:cs="Times New Roman"/>
          <w:b/>
          <w:bCs/>
        </w:rPr>
      </w:pPr>
      <w:r w:rsidRPr="00426C9D">
        <w:rPr>
          <w:rFonts w:ascii="Times New Roman" w:hAnsi="Times New Roman" w:cs="Times New Roman"/>
          <w:b/>
          <w:bCs/>
        </w:rPr>
        <w:t>Tisztelt Sportszervezetek!</w:t>
      </w:r>
    </w:p>
    <w:p w14:paraId="26ED9B1A" w14:textId="77777777" w:rsidR="00835295" w:rsidRDefault="00835295" w:rsidP="00C80B11">
      <w:pPr>
        <w:jc w:val="both"/>
        <w:rPr>
          <w:rFonts w:ascii="Times New Roman" w:hAnsi="Times New Roman" w:cs="Times New Roman"/>
          <w:b/>
          <w:bCs/>
        </w:rPr>
      </w:pPr>
    </w:p>
    <w:p w14:paraId="0463EE85" w14:textId="77777777" w:rsidR="00835295" w:rsidRDefault="00963ADE" w:rsidP="00EE7B98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Tájékoztató levél</w:t>
      </w:r>
      <w:r w:rsidR="00024367">
        <w:rPr>
          <w:rFonts w:ascii="Times New Roman" w:hAnsi="Times New Roman" w:cs="Times New Roman"/>
          <w:b/>
          <w:bCs/>
        </w:rPr>
        <w:t xml:space="preserve"> Bozsik Egyesületi nevezésről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8C20F07" w14:textId="77777777" w:rsidR="00426C9D" w:rsidRPr="002D37F0" w:rsidRDefault="00426C9D" w:rsidP="002D37F0">
      <w:pPr>
        <w:jc w:val="both"/>
        <w:rPr>
          <w:rFonts w:ascii="Times New Roman" w:hAnsi="Times New Roman" w:cs="Times New Roman"/>
        </w:rPr>
      </w:pPr>
    </w:p>
    <w:p w14:paraId="17C7478D" w14:textId="77777777" w:rsidR="00C80B11" w:rsidRDefault="00C80B11" w:rsidP="00C80B11">
      <w:pPr>
        <w:ind w:left="708"/>
        <w:jc w:val="both"/>
        <w:rPr>
          <w:rFonts w:ascii="Times New Roman" w:hAnsi="Times New Roman" w:cs="Times New Roman"/>
          <w:b/>
          <w:bCs/>
        </w:rPr>
      </w:pPr>
      <w:r w:rsidRPr="00426C9D">
        <w:rPr>
          <w:rFonts w:ascii="Times New Roman" w:hAnsi="Times New Roman" w:cs="Times New Roman"/>
          <w:b/>
          <w:bCs/>
        </w:rPr>
        <w:t>Tisztelt csapatvezetők, képviselők!</w:t>
      </w:r>
    </w:p>
    <w:p w14:paraId="5310B50D" w14:textId="77777777" w:rsidR="00835295" w:rsidRPr="00426C9D" w:rsidRDefault="00835295" w:rsidP="00C80B11">
      <w:pPr>
        <w:ind w:left="708"/>
        <w:jc w:val="both"/>
        <w:rPr>
          <w:rFonts w:ascii="Times New Roman" w:hAnsi="Times New Roman" w:cs="Times New Roman"/>
        </w:rPr>
      </w:pPr>
    </w:p>
    <w:p w14:paraId="42FEA2D7" w14:textId="77777777" w:rsidR="00C80B11" w:rsidRPr="00426C9D" w:rsidRDefault="00C80B11" w:rsidP="00C80B11">
      <w:pPr>
        <w:ind w:left="708"/>
        <w:jc w:val="both"/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  <w:b/>
          <w:bCs/>
        </w:rPr>
        <w:t> </w:t>
      </w:r>
    </w:p>
    <w:p w14:paraId="3DB9FA42" w14:textId="77777777" w:rsidR="00C80B11" w:rsidRPr="00426C9D" w:rsidRDefault="00C80B11" w:rsidP="00C80B11">
      <w:pPr>
        <w:ind w:left="708"/>
        <w:jc w:val="both"/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</w:rPr>
        <w:t xml:space="preserve">Ezúton </w:t>
      </w:r>
      <w:r w:rsidR="004A2192">
        <w:rPr>
          <w:rFonts w:ascii="Times New Roman" w:hAnsi="Times New Roman" w:cs="Times New Roman"/>
        </w:rPr>
        <w:t>tájékoztatjuk</w:t>
      </w:r>
      <w:r w:rsidRPr="00426C9D">
        <w:rPr>
          <w:rFonts w:ascii="Times New Roman" w:hAnsi="Times New Roman" w:cs="Times New Roman"/>
        </w:rPr>
        <w:t xml:space="preserve"> Önöket </w:t>
      </w:r>
      <w:r w:rsidRPr="00426C9D">
        <w:rPr>
          <w:rFonts w:ascii="Times New Roman" w:hAnsi="Times New Roman" w:cs="Times New Roman"/>
          <w:b/>
          <w:bCs/>
          <w:color w:val="70AD47"/>
        </w:rPr>
        <w:t xml:space="preserve">az OTP </w:t>
      </w:r>
      <w:bookmarkStart w:id="0" w:name="_Hlk47443525"/>
      <w:r w:rsidRPr="00426C9D">
        <w:rPr>
          <w:rFonts w:ascii="Times New Roman" w:hAnsi="Times New Roman" w:cs="Times New Roman"/>
          <w:b/>
          <w:bCs/>
          <w:color w:val="70AD47"/>
        </w:rPr>
        <w:t>Bozsik Egyesületi Program 2020/21-évadjára</w:t>
      </w:r>
      <w:bookmarkEnd w:id="0"/>
      <w:r w:rsidRPr="00426C9D">
        <w:rPr>
          <w:rFonts w:ascii="Times New Roman" w:hAnsi="Times New Roman" w:cs="Times New Roman"/>
          <w:b/>
          <w:bCs/>
          <w:color w:val="70AD47"/>
        </w:rPr>
        <w:t xml:space="preserve"> </w:t>
      </w:r>
      <w:r w:rsidRPr="00426C9D">
        <w:rPr>
          <w:rFonts w:ascii="Times New Roman" w:hAnsi="Times New Roman" w:cs="Times New Roman"/>
          <w:color w:val="000000"/>
        </w:rPr>
        <w:t>történő</w:t>
      </w:r>
      <w:r w:rsidRPr="00426C9D">
        <w:rPr>
          <w:rFonts w:ascii="Times New Roman" w:hAnsi="Times New Roman" w:cs="Times New Roman"/>
          <w:b/>
          <w:bCs/>
          <w:color w:val="70AD47"/>
        </w:rPr>
        <w:t xml:space="preserve"> </w:t>
      </w:r>
      <w:r w:rsidRPr="00426C9D">
        <w:rPr>
          <w:rFonts w:ascii="Times New Roman" w:hAnsi="Times New Roman" w:cs="Times New Roman"/>
        </w:rPr>
        <w:t>nevezéshez szükséges információkról és a nevezéshez szükséges dokumentumokról.</w:t>
      </w:r>
    </w:p>
    <w:p w14:paraId="22C27BE3" w14:textId="77777777" w:rsidR="00C80B11" w:rsidRPr="00426C9D" w:rsidRDefault="00C80B11" w:rsidP="00C80B11">
      <w:pPr>
        <w:jc w:val="both"/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</w:rPr>
        <w:t> </w:t>
      </w:r>
    </w:p>
    <w:p w14:paraId="1A177900" w14:textId="77777777" w:rsidR="00C80B11" w:rsidRPr="00426C9D" w:rsidRDefault="00C80B11" w:rsidP="00C80B11">
      <w:pPr>
        <w:ind w:left="708"/>
        <w:jc w:val="both"/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</w:rPr>
        <w:t xml:space="preserve">A Bozsik Egyesületi program 2020/2021 évadjára történő nevezést és az ehhez szükséges dokumentumokat </w:t>
      </w:r>
      <w:r w:rsidRPr="00426C9D">
        <w:rPr>
          <w:rFonts w:ascii="Times New Roman" w:hAnsi="Times New Roman" w:cs="Times New Roman"/>
          <w:b/>
          <w:bCs/>
        </w:rPr>
        <w:t>az MLSZ IFA (</w:t>
      </w:r>
      <w:hyperlink r:id="rId8" w:tgtFrame="_blank" w:history="1">
        <w:r w:rsidRPr="00426C9D">
          <w:rPr>
            <w:rStyle w:val="Hiperhivatkozs"/>
            <w:rFonts w:ascii="Times New Roman" w:hAnsi="Times New Roman"/>
            <w:b/>
            <w:bCs/>
          </w:rPr>
          <w:t>ifa.mlsz.hu</w:t>
        </w:r>
      </w:hyperlink>
      <w:r w:rsidRPr="00426C9D">
        <w:rPr>
          <w:rFonts w:ascii="Times New Roman" w:hAnsi="Times New Roman" w:cs="Times New Roman"/>
          <w:b/>
          <w:bCs/>
        </w:rPr>
        <w:t>)</w:t>
      </w:r>
      <w:r w:rsidRPr="00426C9D">
        <w:rPr>
          <w:rFonts w:ascii="Times New Roman" w:hAnsi="Times New Roman" w:cs="Times New Roman"/>
        </w:rPr>
        <w:t xml:space="preserve"> rendszerében, </w:t>
      </w:r>
      <w:r w:rsidRPr="00426C9D">
        <w:rPr>
          <w:rFonts w:ascii="Times New Roman" w:hAnsi="Times New Roman" w:cs="Times New Roman"/>
          <w:b/>
          <w:bCs/>
        </w:rPr>
        <w:t>a Bozsik Egyesületi Program menüpont</w:t>
      </w:r>
      <w:r w:rsidR="00426C9D" w:rsidRPr="00426C9D">
        <w:rPr>
          <w:rFonts w:ascii="Times New Roman" w:hAnsi="Times New Roman" w:cs="Times New Roman"/>
          <w:b/>
          <w:bCs/>
        </w:rPr>
        <w:t>/ Sportszervezeti adminisztráció/ Bozsik nevezések</w:t>
      </w:r>
      <w:r w:rsidRPr="00426C9D">
        <w:rPr>
          <w:rFonts w:ascii="Times New Roman" w:hAnsi="Times New Roman" w:cs="Times New Roman"/>
        </w:rPr>
        <w:t xml:space="preserve"> alatt tehetik meg</w:t>
      </w:r>
      <w:r w:rsidR="004A2192">
        <w:rPr>
          <w:rFonts w:ascii="Times New Roman" w:hAnsi="Times New Roman" w:cs="Times New Roman"/>
        </w:rPr>
        <w:t>.</w:t>
      </w:r>
    </w:p>
    <w:p w14:paraId="1189BE0F" w14:textId="77777777" w:rsidR="00B179B8" w:rsidRDefault="00B179B8" w:rsidP="00AE37D9">
      <w:pPr>
        <w:ind w:left="708"/>
        <w:jc w:val="both"/>
        <w:rPr>
          <w:rFonts w:ascii="Times New Roman" w:hAnsi="Times New Roman" w:cs="Times New Roman"/>
          <w:b/>
          <w:bCs/>
          <w:u w:val="single"/>
        </w:rPr>
      </w:pPr>
    </w:p>
    <w:p w14:paraId="6C4CFCBE" w14:textId="77777777" w:rsidR="00AE37D9" w:rsidRDefault="00AE37D9" w:rsidP="00AE37D9">
      <w:pPr>
        <w:ind w:left="708"/>
        <w:jc w:val="both"/>
        <w:rPr>
          <w:rFonts w:ascii="Times New Roman" w:hAnsi="Times New Roman" w:cs="Times New Roman"/>
          <w:b/>
          <w:bCs/>
          <w:u w:val="single"/>
        </w:rPr>
      </w:pPr>
      <w:r w:rsidRPr="005755D2">
        <w:rPr>
          <w:rFonts w:ascii="Times New Roman" w:hAnsi="Times New Roman" w:cs="Times New Roman"/>
          <w:b/>
          <w:bCs/>
          <w:u w:val="single"/>
        </w:rPr>
        <w:t>Nevezési időszak:</w:t>
      </w:r>
    </w:p>
    <w:p w14:paraId="6089072C" w14:textId="77777777" w:rsidR="00AE37D9" w:rsidRPr="005755D2" w:rsidRDefault="00AE37D9" w:rsidP="00AE37D9">
      <w:pPr>
        <w:ind w:left="708"/>
        <w:jc w:val="both"/>
        <w:rPr>
          <w:rFonts w:ascii="Times New Roman" w:hAnsi="Times New Roman" w:cs="Times New Roman"/>
          <w:b/>
          <w:bCs/>
          <w:u w:val="single"/>
        </w:rPr>
      </w:pPr>
    </w:p>
    <w:p w14:paraId="03E51075" w14:textId="77777777" w:rsidR="00AE37D9" w:rsidRPr="006D2EF8" w:rsidRDefault="00AE37D9" w:rsidP="00AE37D9">
      <w:pPr>
        <w:ind w:left="708"/>
        <w:jc w:val="both"/>
        <w:rPr>
          <w:rFonts w:ascii="Times New Roman" w:hAnsi="Times New Roman" w:cs="Times New Roman"/>
          <w:b/>
          <w:bCs/>
          <w:u w:val="single"/>
        </w:rPr>
      </w:pPr>
      <w:r w:rsidRPr="006D2EF8">
        <w:rPr>
          <w:rFonts w:ascii="Times New Roman" w:hAnsi="Times New Roman" w:cs="Times New Roman"/>
          <w:b/>
          <w:bCs/>
          <w:u w:val="single"/>
        </w:rPr>
        <w:t>2020. augusztus 10. hétfő</w:t>
      </w:r>
      <w:r w:rsidR="00CF5820">
        <w:rPr>
          <w:rFonts w:ascii="Times New Roman" w:hAnsi="Times New Roman" w:cs="Times New Roman"/>
          <w:b/>
          <w:bCs/>
          <w:u w:val="single"/>
        </w:rPr>
        <w:t xml:space="preserve"> 9 órától</w:t>
      </w:r>
      <w:r w:rsidRPr="006D2EF8">
        <w:rPr>
          <w:rFonts w:ascii="Times New Roman" w:hAnsi="Times New Roman" w:cs="Times New Roman"/>
          <w:b/>
          <w:bCs/>
          <w:u w:val="single"/>
        </w:rPr>
        <w:t xml:space="preserve"> - 2020. augusztus 1</w:t>
      </w:r>
      <w:r>
        <w:rPr>
          <w:rFonts w:ascii="Times New Roman" w:hAnsi="Times New Roman" w:cs="Times New Roman"/>
          <w:b/>
          <w:bCs/>
          <w:u w:val="single"/>
        </w:rPr>
        <w:t>6. vasárnap</w:t>
      </w:r>
      <w:r w:rsidR="00CF5820">
        <w:rPr>
          <w:rFonts w:ascii="Times New Roman" w:hAnsi="Times New Roman" w:cs="Times New Roman"/>
          <w:b/>
          <w:bCs/>
          <w:u w:val="single"/>
        </w:rPr>
        <w:t xml:space="preserve"> 24 órá</w:t>
      </w:r>
      <w:r>
        <w:rPr>
          <w:rFonts w:ascii="Times New Roman" w:hAnsi="Times New Roman" w:cs="Times New Roman"/>
          <w:b/>
          <w:bCs/>
          <w:u w:val="single"/>
        </w:rPr>
        <w:t>ig</w:t>
      </w:r>
      <w:r w:rsidRPr="006D2EF8">
        <w:rPr>
          <w:rFonts w:ascii="Times New Roman" w:hAnsi="Times New Roman" w:cs="Times New Roman"/>
          <w:b/>
          <w:bCs/>
          <w:u w:val="single"/>
        </w:rPr>
        <w:t xml:space="preserve">. </w:t>
      </w:r>
    </w:p>
    <w:p w14:paraId="05B51A72" w14:textId="77777777" w:rsidR="00AE37D9" w:rsidRDefault="00AE37D9" w:rsidP="00AE37D9">
      <w:pPr>
        <w:ind w:left="708"/>
        <w:jc w:val="both"/>
        <w:rPr>
          <w:rFonts w:ascii="Times New Roman" w:hAnsi="Times New Roman" w:cs="Times New Roman"/>
        </w:rPr>
      </w:pPr>
    </w:p>
    <w:p w14:paraId="0FC434E6" w14:textId="77777777" w:rsidR="00AE37D9" w:rsidRPr="008D76E8" w:rsidRDefault="00AE37D9" w:rsidP="00AE37D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color w:val="000000"/>
          <w:shd w:val="clear" w:color="auto" w:fill="FFFF00"/>
        </w:rPr>
      </w:pPr>
      <w:r w:rsidRPr="005755D2">
        <w:rPr>
          <w:rFonts w:ascii="Times New Roman" w:hAnsi="Times New Roman"/>
        </w:rPr>
        <w:t>A nevezési szándék feltöltésének határideje </w:t>
      </w:r>
      <w:r w:rsidRPr="008D76E8">
        <w:rPr>
          <w:rFonts w:ascii="Times New Roman" w:hAnsi="Times New Roman"/>
          <w:b/>
          <w:bCs/>
          <w:color w:val="000000"/>
          <w:shd w:val="clear" w:color="auto" w:fill="FFFF00"/>
        </w:rPr>
        <w:t xml:space="preserve">2020. augusztus 16 vasárnap.  </w:t>
      </w:r>
      <w:r w:rsidR="00C53EAD">
        <w:rPr>
          <w:rFonts w:ascii="Times New Roman" w:hAnsi="Times New Roman"/>
          <w:b/>
          <w:bCs/>
          <w:color w:val="000000"/>
          <w:shd w:val="clear" w:color="auto" w:fill="FFFF00"/>
        </w:rPr>
        <w:t>24</w:t>
      </w:r>
      <w:r w:rsidRPr="008D76E8">
        <w:rPr>
          <w:rFonts w:ascii="Times New Roman" w:hAnsi="Times New Roman"/>
          <w:b/>
          <w:bCs/>
          <w:color w:val="000000"/>
          <w:shd w:val="clear" w:color="auto" w:fill="FFFF00"/>
        </w:rPr>
        <w:t>.00</w:t>
      </w:r>
      <w:r w:rsidRPr="008D76E8">
        <w:rPr>
          <w:rFonts w:ascii="Times New Roman" w:hAnsi="Times New Roman"/>
          <w:color w:val="000000"/>
          <w:shd w:val="clear" w:color="auto" w:fill="FFFF00"/>
        </w:rPr>
        <w:t xml:space="preserve"> óra.</w:t>
      </w:r>
    </w:p>
    <w:p w14:paraId="752E18D8" w14:textId="77777777" w:rsidR="00AE37D9" w:rsidRPr="005755D2" w:rsidRDefault="00AE37D9" w:rsidP="00AE37D9">
      <w:pPr>
        <w:ind w:left="708"/>
        <w:jc w:val="both"/>
        <w:rPr>
          <w:rFonts w:ascii="Times New Roman" w:hAnsi="Times New Roman"/>
          <w:b/>
          <w:bCs/>
          <w:u w:val="single"/>
        </w:rPr>
      </w:pPr>
      <w:r w:rsidRPr="005755D2">
        <w:rPr>
          <w:rFonts w:ascii="Times New Roman" w:hAnsi="Times New Roman"/>
          <w:b/>
          <w:bCs/>
          <w:u w:val="single"/>
        </w:rPr>
        <w:t>Nevezési hiánypótlás: 2020. augusztus 17-től, 2020 augusztus 19. 12.00 ór</w:t>
      </w:r>
      <w:r>
        <w:rPr>
          <w:rFonts w:ascii="Times New Roman" w:hAnsi="Times New Roman"/>
          <w:b/>
          <w:bCs/>
          <w:u w:val="single"/>
        </w:rPr>
        <w:t>áig</w:t>
      </w:r>
      <w:r w:rsidRPr="005755D2">
        <w:rPr>
          <w:rFonts w:ascii="Times New Roman" w:hAnsi="Times New Roman"/>
          <w:b/>
          <w:bCs/>
          <w:u w:val="single"/>
        </w:rPr>
        <w:t>.</w:t>
      </w:r>
    </w:p>
    <w:p w14:paraId="047C06A4" w14:textId="77777777" w:rsidR="00AE37D9" w:rsidRDefault="00AE37D9" w:rsidP="00AE37D9">
      <w:pPr>
        <w:ind w:left="708" w:firstLine="708"/>
        <w:jc w:val="right"/>
        <w:rPr>
          <w:rFonts w:ascii="Times New Roman" w:hAnsi="Times New Roman" w:cs="Times New Roman"/>
          <w:i/>
          <w:iCs/>
        </w:rPr>
      </w:pPr>
      <w:r w:rsidRPr="00F23551">
        <w:rPr>
          <w:rFonts w:ascii="Times New Roman" w:hAnsi="Times New Roman" w:cs="Times New Roman"/>
          <w:i/>
          <w:iCs/>
        </w:rPr>
        <w:t xml:space="preserve">(Hiánypótlásra csak azon egyesületek jogosultak melyek </w:t>
      </w:r>
      <w:r>
        <w:rPr>
          <w:rFonts w:ascii="Times New Roman" w:hAnsi="Times New Roman" w:cs="Times New Roman"/>
          <w:i/>
          <w:iCs/>
        </w:rPr>
        <w:t xml:space="preserve">az IFA felületen </w:t>
      </w:r>
      <w:r w:rsidRPr="00F23551">
        <w:rPr>
          <w:rFonts w:ascii="Times New Roman" w:hAnsi="Times New Roman" w:cs="Times New Roman"/>
          <w:i/>
          <w:iCs/>
        </w:rPr>
        <w:t xml:space="preserve">megkezdték a nevezési folyamatot a megadott </w:t>
      </w:r>
      <w:r>
        <w:rPr>
          <w:rFonts w:ascii="Times New Roman" w:hAnsi="Times New Roman" w:cs="Times New Roman"/>
          <w:i/>
          <w:iCs/>
        </w:rPr>
        <w:t xml:space="preserve">nevezési </w:t>
      </w:r>
      <w:r w:rsidRPr="00F23551">
        <w:rPr>
          <w:rFonts w:ascii="Times New Roman" w:hAnsi="Times New Roman" w:cs="Times New Roman"/>
          <w:i/>
          <w:iCs/>
        </w:rPr>
        <w:t xml:space="preserve">időszakon belül.) </w:t>
      </w:r>
    </w:p>
    <w:p w14:paraId="251771E9" w14:textId="77777777" w:rsidR="00AE37D9" w:rsidRPr="00B179B8" w:rsidRDefault="00AE37D9" w:rsidP="00B179B8">
      <w:pPr>
        <w:ind w:left="708"/>
        <w:jc w:val="both"/>
        <w:rPr>
          <w:rFonts w:ascii="Times New Roman" w:hAnsi="Times New Roman" w:cs="Times New Roman"/>
          <w:u w:val="single"/>
        </w:rPr>
      </w:pPr>
      <w:r w:rsidRPr="004A2192">
        <w:rPr>
          <w:rFonts w:ascii="Times New Roman" w:hAnsi="Times New Roman" w:cs="Times New Roman"/>
          <w:highlight w:val="yellow"/>
          <w:u w:val="single"/>
        </w:rPr>
        <w:t xml:space="preserve">A nevezési felület </w:t>
      </w:r>
      <w:r>
        <w:rPr>
          <w:rFonts w:ascii="Times New Roman" w:hAnsi="Times New Roman" w:cs="Times New Roman"/>
          <w:highlight w:val="yellow"/>
          <w:u w:val="single"/>
        </w:rPr>
        <w:t>2020. augusztus 10-én</w:t>
      </w:r>
      <w:r w:rsidRPr="004A2192">
        <w:rPr>
          <w:rFonts w:ascii="Times New Roman" w:hAnsi="Times New Roman" w:cs="Times New Roman"/>
          <w:highlight w:val="yellow"/>
          <w:u w:val="single"/>
        </w:rPr>
        <w:t xml:space="preserve"> megnyílik, ezért kérnénk, hogy lehetőség szerint a nevezéshez előkészülni </w:t>
      </w:r>
      <w:r w:rsidRPr="004E0A61">
        <w:rPr>
          <w:rFonts w:ascii="Times New Roman" w:hAnsi="Times New Roman" w:cs="Times New Roman"/>
          <w:highlight w:val="yellow"/>
          <w:u w:val="single"/>
        </w:rPr>
        <w:t>szíveskedjenek!</w:t>
      </w:r>
    </w:p>
    <w:p w14:paraId="0F79B131" w14:textId="77777777" w:rsidR="00AE37D9" w:rsidRDefault="00AE37D9" w:rsidP="00AE37D9">
      <w:pPr>
        <w:ind w:left="708" w:firstLine="708"/>
        <w:jc w:val="right"/>
        <w:rPr>
          <w:rFonts w:ascii="Times New Roman" w:hAnsi="Times New Roman" w:cs="Times New Roman"/>
          <w:i/>
          <w:iCs/>
        </w:rPr>
      </w:pPr>
    </w:p>
    <w:p w14:paraId="4A8F6B75" w14:textId="77777777" w:rsidR="00B179B8" w:rsidRPr="00F23551" w:rsidRDefault="00B179B8" w:rsidP="00AE37D9">
      <w:pPr>
        <w:ind w:left="708" w:firstLine="708"/>
        <w:jc w:val="right"/>
        <w:rPr>
          <w:rFonts w:ascii="Times New Roman" w:hAnsi="Times New Roman" w:cs="Times New Roman"/>
          <w:i/>
          <w:iCs/>
        </w:rPr>
      </w:pPr>
    </w:p>
    <w:p w14:paraId="7B1A4C5B" w14:textId="77777777" w:rsidR="00C80B11" w:rsidRPr="00426C9D" w:rsidRDefault="00C80B11" w:rsidP="00637D8B">
      <w:pPr>
        <w:ind w:left="708"/>
        <w:jc w:val="both"/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</w:rPr>
        <w:t>Kérjük, hogy a</w:t>
      </w:r>
      <w:r w:rsidRPr="00426C9D">
        <w:rPr>
          <w:rFonts w:ascii="Times New Roman" w:hAnsi="Times New Roman" w:cs="Times New Roman"/>
          <w:b/>
          <w:bCs/>
        </w:rPr>
        <w:t> nevezéshez szükséges</w:t>
      </w:r>
      <w:r w:rsidR="00426C9D" w:rsidRPr="00426C9D">
        <w:rPr>
          <w:rFonts w:ascii="Times New Roman" w:hAnsi="Times New Roman" w:cs="Times New Roman"/>
          <w:b/>
          <w:bCs/>
        </w:rPr>
        <w:t>,</w:t>
      </w:r>
      <w:r w:rsidRPr="00426C9D">
        <w:rPr>
          <w:rFonts w:ascii="Times New Roman" w:hAnsi="Times New Roman" w:cs="Times New Roman"/>
          <w:b/>
          <w:bCs/>
        </w:rPr>
        <w:t xml:space="preserve"> kötelezően feltöltendő dokumentumokat beszerezni szíveskedjenek, </w:t>
      </w:r>
      <w:r w:rsidRPr="00426C9D">
        <w:rPr>
          <w:rFonts w:ascii="Times New Roman" w:hAnsi="Times New Roman" w:cs="Times New Roman"/>
        </w:rPr>
        <w:t>hogy ezek hiánya ne legyen akadálya a nevezésüknek.</w:t>
      </w:r>
      <w:r w:rsidR="008213BF" w:rsidRPr="00426C9D">
        <w:rPr>
          <w:rFonts w:ascii="Times New Roman" w:hAnsi="Times New Roman" w:cs="Times New Roman"/>
        </w:rPr>
        <w:t xml:space="preserve"> </w:t>
      </w:r>
    </w:p>
    <w:p w14:paraId="3AF02BA1" w14:textId="77777777" w:rsidR="00AE37D9" w:rsidRPr="005755D2" w:rsidRDefault="00AE37D9" w:rsidP="00AE37D9">
      <w:pPr>
        <w:ind w:left="708"/>
        <w:jc w:val="both"/>
        <w:rPr>
          <w:rFonts w:ascii="Times New Roman" w:hAnsi="Times New Roman" w:cs="Times New Roman"/>
          <w:i/>
          <w:iCs/>
          <w:u w:val="single"/>
        </w:rPr>
      </w:pPr>
      <w:r w:rsidRPr="005755D2">
        <w:rPr>
          <w:rFonts w:ascii="Times New Roman" w:hAnsi="Times New Roman" w:cs="Times New Roman"/>
          <w:i/>
          <w:iCs/>
          <w:u w:val="single"/>
        </w:rPr>
        <w:t>Azoknál a sportszervezeteknél, akik 2020</w:t>
      </w:r>
      <w:r>
        <w:rPr>
          <w:rFonts w:ascii="Times New Roman" w:hAnsi="Times New Roman" w:cs="Times New Roman"/>
          <w:i/>
          <w:iCs/>
          <w:u w:val="single"/>
        </w:rPr>
        <w:t>/2021-es évad</w:t>
      </w:r>
      <w:r w:rsidR="00B179B8">
        <w:rPr>
          <w:rFonts w:ascii="Times New Roman" w:hAnsi="Times New Roman" w:cs="Times New Roman"/>
          <w:i/>
          <w:iCs/>
          <w:u w:val="single"/>
        </w:rPr>
        <w:t>ra vonatkozóan</w:t>
      </w:r>
      <w:r w:rsidRPr="005755D2">
        <w:rPr>
          <w:rFonts w:ascii="Times New Roman" w:hAnsi="Times New Roman" w:cs="Times New Roman"/>
          <w:i/>
          <w:iCs/>
          <w:u w:val="single"/>
        </w:rPr>
        <w:t xml:space="preserve"> az MLSZ-hez már </w:t>
      </w:r>
      <w:r>
        <w:rPr>
          <w:rFonts w:ascii="Times New Roman" w:hAnsi="Times New Roman" w:cs="Times New Roman"/>
          <w:i/>
          <w:iCs/>
          <w:u w:val="single"/>
        </w:rPr>
        <w:t>benyújtották nevezésüket és</w:t>
      </w:r>
      <w:r w:rsidRPr="005755D2">
        <w:rPr>
          <w:rFonts w:ascii="Times New Roman" w:hAnsi="Times New Roman" w:cs="Times New Roman"/>
          <w:i/>
          <w:iCs/>
          <w:u w:val="single"/>
        </w:rPr>
        <w:t xml:space="preserve"> az alábbi dokumentumokat feltöltötték, eltekintünk az újabb beszerzéstől.</w:t>
      </w:r>
    </w:p>
    <w:p w14:paraId="2AC6A0F9" w14:textId="77777777" w:rsidR="00427DA1" w:rsidRPr="00426C9D" w:rsidRDefault="00427DA1" w:rsidP="00637D8B">
      <w:pPr>
        <w:ind w:left="708"/>
        <w:jc w:val="both"/>
        <w:rPr>
          <w:rFonts w:ascii="Times New Roman" w:hAnsi="Times New Roman" w:cs="Times New Roman"/>
          <w:i/>
          <w:iCs/>
        </w:rPr>
      </w:pPr>
    </w:p>
    <w:p w14:paraId="211A3000" w14:textId="77777777" w:rsidR="00427DA1" w:rsidRPr="00427DA1" w:rsidRDefault="00427DA1" w:rsidP="00427DA1">
      <w:pPr>
        <w:ind w:left="720"/>
        <w:jc w:val="both"/>
        <w:rPr>
          <w:rFonts w:ascii="Times New Roman" w:hAnsi="Times New Roman" w:cs="Times New Roman"/>
          <w:b/>
          <w:bCs/>
        </w:rPr>
      </w:pPr>
      <w:r w:rsidRPr="00427DA1">
        <w:rPr>
          <w:rFonts w:ascii="Times New Roman" w:hAnsi="Times New Roman" w:cs="Times New Roman"/>
          <w:b/>
          <w:bCs/>
        </w:rPr>
        <w:t xml:space="preserve">A </w:t>
      </w:r>
      <w:r w:rsidR="0067697B">
        <w:rPr>
          <w:rFonts w:ascii="Times New Roman" w:hAnsi="Times New Roman" w:cs="Times New Roman"/>
          <w:b/>
          <w:bCs/>
        </w:rPr>
        <w:t xml:space="preserve">több oldalas </w:t>
      </w:r>
      <w:r w:rsidRPr="00427DA1">
        <w:rPr>
          <w:rFonts w:ascii="Times New Roman" w:hAnsi="Times New Roman" w:cs="Times New Roman"/>
          <w:b/>
          <w:bCs/>
        </w:rPr>
        <w:t>dokumentumokat nem oldalanként, hanem 1 file-ban, scannelve kell feltölteni!</w:t>
      </w:r>
    </w:p>
    <w:p w14:paraId="04B024AE" w14:textId="77777777" w:rsidR="00426C9D" w:rsidRPr="00426C9D" w:rsidRDefault="00426C9D" w:rsidP="00637D8B">
      <w:pPr>
        <w:ind w:left="708"/>
        <w:jc w:val="both"/>
        <w:rPr>
          <w:rFonts w:ascii="Times New Roman" w:hAnsi="Times New Roman" w:cs="Times New Roman"/>
          <w:i/>
          <w:iCs/>
        </w:rPr>
      </w:pPr>
    </w:p>
    <w:p w14:paraId="747BCEEC" w14:textId="77777777" w:rsidR="00C80B11" w:rsidRPr="00426C9D" w:rsidRDefault="00C80B11" w:rsidP="00C80B11">
      <w:pPr>
        <w:ind w:left="708"/>
        <w:jc w:val="both"/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  <w:u w:val="single"/>
        </w:rPr>
        <w:t>A szükséges dokumentumok az alábbiak:</w:t>
      </w:r>
    </w:p>
    <w:p w14:paraId="4CBE17EA" w14:textId="77777777" w:rsidR="00C80B11" w:rsidRPr="00426C9D" w:rsidRDefault="00C80B11" w:rsidP="00C80B11">
      <w:pPr>
        <w:ind w:left="708"/>
        <w:jc w:val="both"/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</w:rPr>
        <w:t> </w:t>
      </w:r>
    </w:p>
    <w:p w14:paraId="33A8404E" w14:textId="77777777" w:rsidR="00C80B11" w:rsidRPr="00426C9D" w:rsidRDefault="00C80B11" w:rsidP="00C80B11">
      <w:pPr>
        <w:ind w:left="708"/>
        <w:jc w:val="both"/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</w:rPr>
        <w:t>1. N</w:t>
      </w:r>
      <w:r w:rsidR="00426C9D" w:rsidRPr="00426C9D">
        <w:rPr>
          <w:rFonts w:ascii="Times New Roman" w:hAnsi="Times New Roman" w:cs="Times New Roman"/>
        </w:rPr>
        <w:t>AV</w:t>
      </w:r>
      <w:r w:rsidRPr="00426C9D">
        <w:rPr>
          <w:rFonts w:ascii="Times New Roman" w:hAnsi="Times New Roman" w:cs="Times New Roman"/>
        </w:rPr>
        <w:t xml:space="preserve"> "0"-ás igazolás – 30 napnál nem régebbi keltezésű legyen (a nevezéshez, a köztartozásmentes adózói adatbázis igazolását is elfogadjuk)</w:t>
      </w:r>
    </w:p>
    <w:p w14:paraId="58B7B113" w14:textId="77777777" w:rsidR="00C80B11" w:rsidRPr="00426C9D" w:rsidRDefault="00C80B11" w:rsidP="00C80B11">
      <w:pPr>
        <w:ind w:left="708"/>
        <w:jc w:val="both"/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</w:rPr>
        <w:t> </w:t>
      </w:r>
    </w:p>
    <w:p w14:paraId="1A10FD59" w14:textId="77777777" w:rsidR="00C80B11" w:rsidRPr="00426C9D" w:rsidRDefault="00C80B11" w:rsidP="00C80B11">
      <w:pPr>
        <w:ind w:left="708"/>
        <w:jc w:val="both"/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</w:rPr>
        <w:t>2. Társadalmi szervezeti kivonat - 30 napnál nem régebbi keltezésű legyen (az elnök tudja kikérni a cégbíróságon)</w:t>
      </w:r>
    </w:p>
    <w:p w14:paraId="18D3F1D6" w14:textId="77777777" w:rsidR="00C80B11" w:rsidRPr="00426C9D" w:rsidRDefault="00C80B11" w:rsidP="00C80B11">
      <w:pPr>
        <w:ind w:left="708"/>
        <w:jc w:val="both"/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</w:rPr>
        <w:t> </w:t>
      </w:r>
    </w:p>
    <w:p w14:paraId="15F1628E" w14:textId="77777777" w:rsidR="00C80B11" w:rsidRPr="00426C9D" w:rsidRDefault="00C80B11" w:rsidP="00C80B11">
      <w:pPr>
        <w:ind w:left="708"/>
        <w:jc w:val="both"/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</w:rPr>
        <w:t>3. Önkormányzati igazolás - 30 napnál nem régebbi keltezésű legyen</w:t>
      </w:r>
    </w:p>
    <w:p w14:paraId="685EA3D2" w14:textId="77777777" w:rsidR="00C80B11" w:rsidRPr="00426C9D" w:rsidRDefault="00C80B11" w:rsidP="00C80B11">
      <w:pPr>
        <w:ind w:left="708"/>
        <w:jc w:val="both"/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</w:rPr>
        <w:t> </w:t>
      </w:r>
    </w:p>
    <w:p w14:paraId="11BF9F03" w14:textId="77777777" w:rsidR="00C80B11" w:rsidRDefault="00C80B11" w:rsidP="00C80B11">
      <w:pPr>
        <w:ind w:left="708"/>
        <w:jc w:val="both"/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</w:rPr>
        <w:t>4. Pályahasználati szerződés a 2020/21-es bajnoki évre (ahol lejárt a pályahasználati engedély)</w:t>
      </w:r>
    </w:p>
    <w:p w14:paraId="7F43E2E5" w14:textId="77777777" w:rsidR="00835295" w:rsidRDefault="00835295" w:rsidP="00B179B8">
      <w:pPr>
        <w:jc w:val="both"/>
        <w:rPr>
          <w:rFonts w:ascii="Times New Roman" w:hAnsi="Times New Roman" w:cs="Times New Roman"/>
        </w:rPr>
      </w:pPr>
    </w:p>
    <w:p w14:paraId="6A645CDB" w14:textId="77777777" w:rsidR="00C80B11" w:rsidRPr="00426C9D" w:rsidRDefault="00C80B11" w:rsidP="00C80B11">
      <w:pPr>
        <w:ind w:left="708"/>
        <w:jc w:val="both"/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</w:rPr>
        <w:t>A nevezések során belső üzenetek kerülnek elküldésre az adott nevezéssel kapcsolatban</w:t>
      </w:r>
      <w:r w:rsidR="00426C9D" w:rsidRPr="00426C9D">
        <w:rPr>
          <w:rFonts w:ascii="Times New Roman" w:hAnsi="Times New Roman" w:cs="Times New Roman"/>
        </w:rPr>
        <w:t>, ha</w:t>
      </w:r>
      <w:r w:rsidRPr="00426C9D">
        <w:rPr>
          <w:rFonts w:ascii="Times New Roman" w:hAnsi="Times New Roman" w:cs="Times New Roman"/>
        </w:rPr>
        <w:t xml:space="preserve"> státusz változásra kerül sor. </w:t>
      </w:r>
    </w:p>
    <w:p w14:paraId="274B2C87" w14:textId="77777777" w:rsidR="00C80B11" w:rsidRPr="00426C9D" w:rsidRDefault="00C80B11" w:rsidP="00C80B11">
      <w:pPr>
        <w:ind w:left="708"/>
        <w:jc w:val="both"/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</w:rPr>
        <w:t> </w:t>
      </w:r>
    </w:p>
    <w:p w14:paraId="09F81143" w14:textId="77777777" w:rsidR="00CF5820" w:rsidRDefault="00CF5820" w:rsidP="00C80B11">
      <w:pPr>
        <w:ind w:left="708"/>
        <w:jc w:val="both"/>
        <w:rPr>
          <w:rFonts w:ascii="Times New Roman" w:hAnsi="Times New Roman" w:cs="Times New Roman"/>
          <w:b/>
          <w:bCs/>
          <w:u w:val="single"/>
        </w:rPr>
      </w:pPr>
    </w:p>
    <w:p w14:paraId="0CBADF21" w14:textId="77777777" w:rsidR="00CF5820" w:rsidRDefault="00CF5820" w:rsidP="00C80B11">
      <w:pPr>
        <w:ind w:left="708"/>
        <w:jc w:val="both"/>
        <w:rPr>
          <w:rFonts w:ascii="Times New Roman" w:hAnsi="Times New Roman" w:cs="Times New Roman"/>
          <w:b/>
          <w:bCs/>
          <w:u w:val="single"/>
        </w:rPr>
      </w:pPr>
    </w:p>
    <w:p w14:paraId="780EB9C5" w14:textId="77777777" w:rsidR="00C80B11" w:rsidRPr="00426C9D" w:rsidRDefault="00C80B11" w:rsidP="00C80B11">
      <w:pPr>
        <w:ind w:left="708"/>
        <w:jc w:val="both"/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  <w:b/>
          <w:bCs/>
          <w:u w:val="single"/>
        </w:rPr>
        <w:t>A Bozsik Programban való 2020/21-évadjára vonatkozó korosztályok besorolása:</w:t>
      </w:r>
    </w:p>
    <w:p w14:paraId="67F9B107" w14:textId="77777777" w:rsidR="00835295" w:rsidRDefault="00835295" w:rsidP="00C80B11">
      <w:pPr>
        <w:ind w:left="708"/>
        <w:jc w:val="both"/>
        <w:rPr>
          <w:rFonts w:ascii="Times New Roman" w:hAnsi="Times New Roman" w:cs="Times New Roman"/>
        </w:rPr>
      </w:pPr>
    </w:p>
    <w:p w14:paraId="71093A1F" w14:textId="77777777" w:rsidR="00C80B11" w:rsidRPr="00426C9D" w:rsidRDefault="00C80B11" w:rsidP="00C80B11">
      <w:pPr>
        <w:ind w:left="708"/>
        <w:jc w:val="both"/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</w:rPr>
        <w:t>U6-7    -          </w:t>
      </w:r>
      <w:r w:rsidR="00D81911" w:rsidRPr="00426C9D">
        <w:rPr>
          <w:rFonts w:ascii="Times New Roman" w:hAnsi="Times New Roman" w:cs="Times New Roman"/>
        </w:rPr>
        <w:t xml:space="preserve"> </w:t>
      </w:r>
      <w:r w:rsidRPr="00426C9D">
        <w:rPr>
          <w:rFonts w:ascii="Times New Roman" w:hAnsi="Times New Roman" w:cs="Times New Roman"/>
        </w:rPr>
        <w:t>2014. január 1. után született játékengedéllyel rendelkező lányok és fiúk</w:t>
      </w:r>
    </w:p>
    <w:p w14:paraId="0A07BCA3" w14:textId="77777777" w:rsidR="00C80B11" w:rsidRPr="00426C9D" w:rsidRDefault="00C80B11" w:rsidP="00C80B11">
      <w:pPr>
        <w:ind w:left="708"/>
        <w:jc w:val="both"/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</w:rPr>
        <w:t>U8-9    -           2012. január 1. - 2013. december 31. között született fiúk és lányok</w:t>
      </w:r>
    </w:p>
    <w:p w14:paraId="65DC78FA" w14:textId="77777777" w:rsidR="00C80B11" w:rsidRPr="00426C9D" w:rsidRDefault="00C80B11" w:rsidP="00C80B11">
      <w:pPr>
        <w:ind w:left="708"/>
        <w:jc w:val="both"/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</w:rPr>
        <w:t>U10-11 -          2010. január 1. - 2011. december 31. között született lányok és fiúk</w:t>
      </w:r>
    </w:p>
    <w:p w14:paraId="5619FEC3" w14:textId="77777777" w:rsidR="00835295" w:rsidRDefault="00C80B11" w:rsidP="00AE37D9">
      <w:pPr>
        <w:ind w:left="708"/>
        <w:jc w:val="both"/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</w:rPr>
        <w:t>U12-13 -          2008. január 1. - 2009. december 31. között született lányok és fiúk</w:t>
      </w:r>
    </w:p>
    <w:p w14:paraId="3E4F66EA" w14:textId="77777777" w:rsidR="00835295" w:rsidRDefault="00835295" w:rsidP="00C80B11">
      <w:pPr>
        <w:ind w:left="708"/>
        <w:jc w:val="both"/>
        <w:rPr>
          <w:rFonts w:ascii="Times New Roman" w:hAnsi="Times New Roman" w:cs="Times New Roman"/>
        </w:rPr>
      </w:pPr>
    </w:p>
    <w:p w14:paraId="072C0451" w14:textId="77777777" w:rsidR="002D37F0" w:rsidRDefault="002D37F0" w:rsidP="00C80B11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sikeres nevezést követően a Bozsik </w:t>
      </w:r>
      <w:r w:rsidR="00024367">
        <w:rPr>
          <w:rFonts w:ascii="Times New Roman" w:hAnsi="Times New Roman" w:cs="Times New Roman"/>
        </w:rPr>
        <w:t xml:space="preserve">Egyesületi </w:t>
      </w:r>
      <w:r>
        <w:rPr>
          <w:rFonts w:ascii="Times New Roman" w:hAnsi="Times New Roman" w:cs="Times New Roman"/>
        </w:rPr>
        <w:t xml:space="preserve">Program </w:t>
      </w:r>
      <w:r w:rsidR="00024367">
        <w:rPr>
          <w:rFonts w:ascii="Times New Roman" w:hAnsi="Times New Roman" w:cs="Times New Roman"/>
        </w:rPr>
        <w:t xml:space="preserve">tervezett </w:t>
      </w:r>
      <w:r w:rsidRPr="002D37F0">
        <w:rPr>
          <w:rFonts w:ascii="Times New Roman" w:hAnsi="Times New Roman" w:cs="Times New Roman"/>
        </w:rPr>
        <w:t>kezdési időpont</w:t>
      </w:r>
      <w:r>
        <w:rPr>
          <w:rFonts w:ascii="Times New Roman" w:hAnsi="Times New Roman" w:cs="Times New Roman"/>
        </w:rPr>
        <w:t>ja</w:t>
      </w:r>
      <w:r w:rsidR="0002436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: </w:t>
      </w:r>
    </w:p>
    <w:p w14:paraId="3EAE3AB8" w14:textId="77777777" w:rsidR="00024367" w:rsidRPr="00024367" w:rsidRDefault="00024367" w:rsidP="00024367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024367">
        <w:rPr>
          <w:rFonts w:ascii="Times New Roman" w:hAnsi="Times New Roman"/>
        </w:rPr>
        <w:t xml:space="preserve">tornák: </w:t>
      </w:r>
      <w:r w:rsidR="002D37F0" w:rsidRPr="00024367">
        <w:rPr>
          <w:rFonts w:ascii="Times New Roman" w:hAnsi="Times New Roman"/>
        </w:rPr>
        <w:t xml:space="preserve">2020.09.12-13-14 (U11/U13) </w:t>
      </w:r>
    </w:p>
    <w:p w14:paraId="3D0F6D86" w14:textId="77777777" w:rsidR="00835295" w:rsidRPr="00024367" w:rsidRDefault="00024367" w:rsidP="00024367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024367">
        <w:rPr>
          <w:rFonts w:ascii="Times New Roman" w:hAnsi="Times New Roman"/>
        </w:rPr>
        <w:t xml:space="preserve">fesztiválok: </w:t>
      </w:r>
      <w:r w:rsidR="002D37F0" w:rsidRPr="00024367">
        <w:rPr>
          <w:rFonts w:ascii="Times New Roman" w:hAnsi="Times New Roman"/>
        </w:rPr>
        <w:t>09.19-20 (U7/U9)</w:t>
      </w:r>
    </w:p>
    <w:p w14:paraId="13E98EDD" w14:textId="77777777" w:rsidR="00AE37D9" w:rsidRPr="00B179B8" w:rsidRDefault="00AE37D9" w:rsidP="00B179B8">
      <w:pPr>
        <w:ind w:left="708"/>
        <w:jc w:val="both"/>
        <w:rPr>
          <w:rFonts w:ascii="Times New Roman" w:hAnsi="Times New Roman"/>
          <w:b/>
          <w:bCs/>
          <w:i/>
          <w:iCs/>
        </w:rPr>
      </w:pPr>
      <w:r w:rsidRPr="00B179B8">
        <w:rPr>
          <w:rFonts w:ascii="Times New Roman" w:hAnsi="Times New Roman"/>
        </w:rPr>
        <w:t xml:space="preserve">A tornákon, illetve a fesztiválokon </w:t>
      </w:r>
      <w:r w:rsidRPr="00B179B8">
        <w:rPr>
          <w:rFonts w:ascii="Times New Roman" w:hAnsi="Times New Roman"/>
          <w:b/>
          <w:bCs/>
          <w:i/>
          <w:iCs/>
        </w:rPr>
        <w:t>továbbra is csak abban az esetben vehetnek részt a gyerekek, amennyiben rendelkeznek érvényes játék és sportorvosi engedéllyel egyaránt. (Játékengedély csak 5. életévüket betöltött gyerekek részére igényelhető</w:t>
      </w:r>
      <w:r w:rsidR="00B179B8">
        <w:rPr>
          <w:rFonts w:ascii="Times New Roman" w:hAnsi="Times New Roman"/>
          <w:b/>
          <w:bCs/>
          <w:i/>
          <w:iCs/>
        </w:rPr>
        <w:t>.</w:t>
      </w:r>
      <w:r w:rsidRPr="00B179B8">
        <w:rPr>
          <w:rFonts w:ascii="Times New Roman" w:hAnsi="Times New Roman"/>
          <w:b/>
          <w:bCs/>
          <w:i/>
          <w:iCs/>
        </w:rPr>
        <w:t>)</w:t>
      </w:r>
    </w:p>
    <w:p w14:paraId="021A7E52" w14:textId="77777777" w:rsidR="005622AF" w:rsidRDefault="005622AF" w:rsidP="00AE37D9">
      <w:pPr>
        <w:jc w:val="both"/>
        <w:rPr>
          <w:rFonts w:ascii="Times New Roman" w:hAnsi="Times New Roman" w:cs="Times New Roman"/>
        </w:rPr>
      </w:pPr>
    </w:p>
    <w:p w14:paraId="4D6CAE96" w14:textId="77777777" w:rsidR="00024367" w:rsidRDefault="00024367" w:rsidP="005622AF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Szeretnénk felh</w:t>
      </w:r>
      <w:r w:rsidR="00203F17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vni a figyelmüket</w:t>
      </w:r>
      <w:r w:rsidR="00203F17">
        <w:rPr>
          <w:rFonts w:ascii="Times New Roman" w:hAnsi="Times New Roman" w:cs="Times New Roman"/>
        </w:rPr>
        <w:t>, hogy az egyesületekkel kötelezően együttműködő oktatási intézmények (minimum 1 iskola, 1 óvoda) 2020/2021 tanévi támogatásait (sportcsoportvezetők díja, intézményi sporteszköz csomag) a sportszervezetek 2021/2022-es TAO sportfejlesztési programjába szükséges tervezni 2021. február 28-ig.</w:t>
      </w:r>
    </w:p>
    <w:p w14:paraId="5D727D12" w14:textId="77777777" w:rsidR="00203F17" w:rsidRDefault="00203F17" w:rsidP="00203F1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erre vonatkozó kötelezettségvállalást a Bozsik Egyesületi nevezés elfogadó nyilatkozata tartalmazza.</w:t>
      </w:r>
    </w:p>
    <w:p w14:paraId="0C34FE73" w14:textId="77777777" w:rsidR="00203F17" w:rsidRPr="00426C9D" w:rsidRDefault="00203F17" w:rsidP="00203F17">
      <w:pPr>
        <w:ind w:left="708"/>
        <w:jc w:val="both"/>
        <w:rPr>
          <w:rFonts w:ascii="Times New Roman" w:hAnsi="Times New Roman" w:cs="Times New Roman"/>
        </w:rPr>
      </w:pPr>
    </w:p>
    <w:p w14:paraId="68122C42" w14:textId="77777777" w:rsidR="00C80B11" w:rsidRPr="00426C9D" w:rsidRDefault="00C80B11" w:rsidP="00C80B11">
      <w:pPr>
        <w:ind w:left="708"/>
        <w:jc w:val="both"/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</w:rPr>
        <w:t xml:space="preserve">Amennyiben kérdésük van küldjék el emailben vagy keressék az MLSZ </w:t>
      </w:r>
      <w:r w:rsidR="00AE37D9">
        <w:rPr>
          <w:rFonts w:ascii="Times New Roman" w:hAnsi="Times New Roman" w:cs="Times New Roman"/>
        </w:rPr>
        <w:t xml:space="preserve">illetékes </w:t>
      </w:r>
      <w:r w:rsidRPr="00426C9D">
        <w:rPr>
          <w:rFonts w:ascii="Times New Roman" w:hAnsi="Times New Roman" w:cs="Times New Roman"/>
        </w:rPr>
        <w:t>munkatársait.</w:t>
      </w:r>
    </w:p>
    <w:p w14:paraId="1C38DFCF" w14:textId="77777777" w:rsidR="00C80B11" w:rsidRPr="00426C9D" w:rsidRDefault="00C80B11" w:rsidP="00C80B11">
      <w:pPr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</w:rPr>
        <w:t> </w:t>
      </w:r>
    </w:p>
    <w:p w14:paraId="4CEEB707" w14:textId="77777777" w:rsidR="00427DA1" w:rsidRDefault="00427DA1" w:rsidP="00993B21">
      <w:pPr>
        <w:rPr>
          <w:rFonts w:ascii="Times New Roman" w:hAnsi="Times New Roman" w:cs="Times New Roman"/>
        </w:rPr>
      </w:pPr>
    </w:p>
    <w:p w14:paraId="7CF07589" w14:textId="77777777" w:rsidR="00427DA1" w:rsidRDefault="00427DA1" w:rsidP="00993B21">
      <w:pPr>
        <w:rPr>
          <w:rFonts w:ascii="Times New Roman" w:hAnsi="Times New Roman" w:cs="Times New Roman"/>
        </w:rPr>
      </w:pPr>
    </w:p>
    <w:p w14:paraId="2FD9FB7C" w14:textId="77777777" w:rsidR="006E148E" w:rsidRDefault="006E148E" w:rsidP="00993B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Budapest, 2020. </w:t>
      </w:r>
      <w:r w:rsidR="003F2CB0">
        <w:rPr>
          <w:rFonts w:ascii="Times New Roman" w:hAnsi="Times New Roman" w:cs="Times New Roman"/>
        </w:rPr>
        <w:t>augusztus</w:t>
      </w:r>
      <w:r>
        <w:rPr>
          <w:rFonts w:ascii="Times New Roman" w:hAnsi="Times New Roman" w:cs="Times New Roman"/>
        </w:rPr>
        <w:t xml:space="preserve"> 06.</w:t>
      </w:r>
    </w:p>
    <w:p w14:paraId="5891A17B" w14:textId="77777777" w:rsidR="006E148E" w:rsidRDefault="006E148E" w:rsidP="00993B21">
      <w:pPr>
        <w:rPr>
          <w:rFonts w:ascii="Times New Roman" w:hAnsi="Times New Roman" w:cs="Times New Roman"/>
        </w:rPr>
      </w:pPr>
    </w:p>
    <w:p w14:paraId="65ECD8ED" w14:textId="77777777" w:rsidR="006E148E" w:rsidRDefault="006E148E" w:rsidP="00993B21">
      <w:pPr>
        <w:rPr>
          <w:rFonts w:ascii="Times New Roman" w:hAnsi="Times New Roman" w:cs="Times New Roman"/>
        </w:rPr>
      </w:pPr>
    </w:p>
    <w:p w14:paraId="4A4AF5DB" w14:textId="2510DFEC" w:rsidR="00C80B11" w:rsidRDefault="00C80B11" w:rsidP="00993B21">
      <w:pPr>
        <w:rPr>
          <w:rFonts w:ascii="Times New Roman" w:hAnsi="Times New Roman" w:cs="Times New Roman"/>
        </w:rPr>
      </w:pPr>
      <w:r w:rsidRPr="00426C9D">
        <w:rPr>
          <w:rFonts w:ascii="Times New Roman" w:hAnsi="Times New Roman" w:cs="Times New Roman"/>
        </w:rPr>
        <w:t>Üdvözlettel:</w:t>
      </w:r>
      <w:r w:rsidR="003D1966">
        <w:rPr>
          <w:rFonts w:ascii="Times New Roman" w:hAnsi="Times New Roman" w:cs="Times New Roman"/>
        </w:rPr>
        <w:t xml:space="preserve"> </w:t>
      </w:r>
    </w:p>
    <w:p w14:paraId="432F3C34" w14:textId="67CF6BAB" w:rsidR="004C6ACB" w:rsidRDefault="004C6ACB" w:rsidP="00993B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Novák Péter</w:t>
      </w:r>
    </w:p>
    <w:p w14:paraId="062580EB" w14:textId="74E7137C" w:rsidR="004C6ACB" w:rsidRDefault="004C6ACB" w:rsidP="00993B21">
      <w:pPr>
        <w:rPr>
          <w:rFonts w:ascii="Times New Roman" w:hAnsi="Times New Roman" w:cs="Times New Roman"/>
        </w:rPr>
      </w:pPr>
      <w:hyperlink r:id="rId9" w:history="1">
        <w:r w:rsidRPr="00D53D30">
          <w:rPr>
            <w:rStyle w:val="Hiperhivatkozs"/>
            <w:rFonts w:ascii="Times New Roman" w:hAnsi="Times New Roman"/>
          </w:rPr>
          <w:t>novak.peter@mlsz.hu</w:t>
        </w:r>
      </w:hyperlink>
    </w:p>
    <w:p w14:paraId="1B627715" w14:textId="5FE3846A" w:rsidR="004C6ACB" w:rsidRPr="002D37F0" w:rsidRDefault="004C6ACB" w:rsidP="00993B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30/7742653</w:t>
      </w:r>
      <w:bookmarkStart w:id="1" w:name="_GoBack"/>
      <w:bookmarkEnd w:id="1"/>
    </w:p>
    <w:sectPr w:rsidR="004C6ACB" w:rsidRPr="002D37F0" w:rsidSect="00AE53B0">
      <w:headerReference w:type="default" r:id="rId10"/>
      <w:footerReference w:type="default" r:id="rId11"/>
      <w:pgSz w:w="11906" w:h="16838"/>
      <w:pgMar w:top="985" w:right="1417" w:bottom="0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7BBD8" w14:textId="77777777" w:rsidR="00B351D3" w:rsidRDefault="00B351D3" w:rsidP="009371B9">
      <w:r>
        <w:separator/>
      </w:r>
    </w:p>
  </w:endnote>
  <w:endnote w:type="continuationSeparator" w:id="0">
    <w:p w14:paraId="61FADBC2" w14:textId="77777777" w:rsidR="00B351D3" w:rsidRDefault="00B351D3" w:rsidP="0093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488" w:type="dxa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828"/>
      <w:gridCol w:w="708"/>
      <w:gridCol w:w="2952"/>
    </w:tblGrid>
    <w:tr w:rsidR="009371B9" w:rsidRPr="00272DED" w14:paraId="2C3DF3AD" w14:textId="77777777" w:rsidTr="009371B9">
      <w:trPr>
        <w:trHeight w:val="1021"/>
        <w:jc w:val="center"/>
      </w:trPr>
      <w:tc>
        <w:tcPr>
          <w:tcW w:w="3828" w:type="dxa"/>
          <w:tcBorders>
            <w:top w:val="single" w:sz="4" w:space="0" w:color="auto"/>
          </w:tcBorders>
          <w:vAlign w:val="center"/>
        </w:tcPr>
        <w:p w14:paraId="3F1FA0CE" w14:textId="77777777" w:rsidR="009371B9" w:rsidRPr="00272DED" w:rsidRDefault="0062738C" w:rsidP="009371B9">
          <w:pPr>
            <w:pStyle w:val="llb"/>
            <w:ind w:left="1310" w:right="-332"/>
            <w:rPr>
              <w:lang w:val="en-GB"/>
            </w:rPr>
          </w:pPr>
          <w:r w:rsidRPr="0062738C">
            <w:rPr>
              <w:b/>
              <w:noProof/>
            </w:rPr>
            <w:drawing>
              <wp:inline distT="0" distB="0" distL="0" distR="0" wp14:anchorId="68CF1B37" wp14:editId="6C53ED69">
                <wp:extent cx="1356360" cy="274320"/>
                <wp:effectExtent l="0" t="0" r="0" b="0"/>
                <wp:docPr id="7" name="Ké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3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" w:type="dxa"/>
          <w:tcBorders>
            <w:top w:val="single" w:sz="4" w:space="0" w:color="auto"/>
          </w:tcBorders>
          <w:vAlign w:val="center"/>
        </w:tcPr>
        <w:p w14:paraId="3B68D754" w14:textId="77777777" w:rsidR="009371B9" w:rsidRPr="00272DED" w:rsidRDefault="00804ACA" w:rsidP="009371B9">
          <w:pPr>
            <w:pStyle w:val="llb"/>
            <w:ind w:right="-340"/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 xml:space="preserve">       </w:t>
          </w:r>
        </w:p>
      </w:tc>
      <w:tc>
        <w:tcPr>
          <w:tcW w:w="2952" w:type="dxa"/>
          <w:tcBorders>
            <w:top w:val="single" w:sz="4" w:space="0" w:color="auto"/>
          </w:tcBorders>
          <w:vAlign w:val="center"/>
        </w:tcPr>
        <w:p w14:paraId="401978D9" w14:textId="77777777" w:rsidR="009371B9" w:rsidRPr="00272DED" w:rsidRDefault="0062738C" w:rsidP="009371B9">
          <w:pPr>
            <w:pStyle w:val="llb"/>
            <w:tabs>
              <w:tab w:val="clear" w:pos="4536"/>
              <w:tab w:val="center" w:pos="3894"/>
              <w:tab w:val="left" w:pos="4395"/>
            </w:tabs>
            <w:ind w:left="-250" w:firstLine="250"/>
            <w:rPr>
              <w:lang w:val="en-GB"/>
            </w:rPr>
          </w:pPr>
          <w:r w:rsidRPr="00714FBC">
            <w:rPr>
              <w:noProof/>
            </w:rPr>
            <w:drawing>
              <wp:inline distT="0" distB="0" distL="0" distR="0" wp14:anchorId="6AC7CC94" wp14:editId="0E00384A">
                <wp:extent cx="731520" cy="685800"/>
                <wp:effectExtent l="0" t="0" r="0" b="0"/>
                <wp:docPr id="8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B9FB54" w14:textId="77777777" w:rsidR="009371B9" w:rsidRPr="00DA5424" w:rsidRDefault="009371B9" w:rsidP="009371B9">
    <w:pPr>
      <w:pStyle w:val="llb"/>
      <w:jc w:val="center"/>
      <w:rPr>
        <w:rFonts w:ascii="Calibri" w:hAnsi="Calibri" w:cs="Calibri"/>
        <w:noProof/>
        <w:sz w:val="18"/>
        <w:szCs w:val="18"/>
      </w:rPr>
    </w:pPr>
    <w:r w:rsidRPr="00DA5424">
      <w:rPr>
        <w:rFonts w:ascii="Calibri" w:hAnsi="Calibri" w:cs="Calibri"/>
        <w:b/>
        <w:noProof/>
        <w:sz w:val="18"/>
        <w:szCs w:val="18"/>
      </w:rPr>
      <w:t>Cím:</w:t>
    </w:r>
    <w:r w:rsidRPr="00DA5424">
      <w:rPr>
        <w:rFonts w:ascii="Calibri" w:hAnsi="Calibri" w:cs="Calibri"/>
        <w:noProof/>
        <w:sz w:val="18"/>
        <w:szCs w:val="18"/>
      </w:rPr>
      <w:t xml:space="preserve"> 1112 Budapest, Kánai út 2/D.         </w:t>
    </w:r>
    <w:r w:rsidRPr="00DA5424">
      <w:rPr>
        <w:rFonts w:ascii="Calibri" w:hAnsi="Calibri" w:cs="Calibri"/>
        <w:b/>
        <w:noProof/>
        <w:sz w:val="18"/>
        <w:szCs w:val="18"/>
      </w:rPr>
      <w:t>Levélcím:</w:t>
    </w:r>
    <w:r w:rsidRPr="00DA5424">
      <w:rPr>
        <w:rFonts w:ascii="Calibri" w:hAnsi="Calibri" w:cs="Calibri"/>
        <w:noProof/>
        <w:sz w:val="18"/>
        <w:szCs w:val="18"/>
      </w:rPr>
      <w:t xml:space="preserve"> 1386 Budapest 62. Pf. 906/1.</w:t>
    </w:r>
  </w:p>
  <w:p w14:paraId="7CEBAA4A" w14:textId="77777777" w:rsidR="009371B9" w:rsidRPr="009371B9" w:rsidRDefault="009371B9" w:rsidP="009371B9">
    <w:pPr>
      <w:pStyle w:val="llb"/>
      <w:jc w:val="center"/>
      <w:rPr>
        <w:rFonts w:ascii="Calibri" w:hAnsi="Calibri" w:cs="Calibri"/>
        <w:sz w:val="18"/>
        <w:szCs w:val="18"/>
      </w:rPr>
    </w:pPr>
    <w:r w:rsidRPr="00DA5424">
      <w:rPr>
        <w:rFonts w:ascii="Calibri" w:hAnsi="Calibri" w:cs="Calibri"/>
        <w:b/>
        <w:noProof/>
        <w:sz w:val="18"/>
        <w:szCs w:val="18"/>
      </w:rPr>
      <w:t>Tel.:</w:t>
    </w:r>
    <w:r w:rsidRPr="00DA5424">
      <w:rPr>
        <w:rFonts w:ascii="Calibri" w:hAnsi="Calibri" w:cs="Calibri"/>
        <w:noProof/>
        <w:sz w:val="18"/>
        <w:szCs w:val="18"/>
      </w:rPr>
      <w:t xml:space="preserve"> +36-1-577-9500       </w:t>
    </w:r>
    <w:r w:rsidRPr="00DA5424">
      <w:rPr>
        <w:rFonts w:ascii="Calibri" w:hAnsi="Calibri" w:cs="Calibri"/>
        <w:b/>
        <w:noProof/>
        <w:sz w:val="18"/>
        <w:szCs w:val="18"/>
      </w:rPr>
      <w:t>Fax:</w:t>
    </w:r>
    <w:r w:rsidRPr="00DA5424">
      <w:rPr>
        <w:rFonts w:ascii="Calibri" w:hAnsi="Calibri" w:cs="Calibri"/>
        <w:noProof/>
        <w:sz w:val="18"/>
        <w:szCs w:val="18"/>
      </w:rPr>
      <w:t xml:space="preserve"> +36-1-577-9503      </w:t>
    </w:r>
    <w:r w:rsidRPr="00DA5424">
      <w:rPr>
        <w:rFonts w:ascii="Calibri" w:hAnsi="Calibri" w:cs="Calibri"/>
        <w:b/>
        <w:noProof/>
        <w:sz w:val="18"/>
        <w:szCs w:val="18"/>
      </w:rPr>
      <w:t xml:space="preserve">E-mail: </w:t>
    </w:r>
    <w:r w:rsidR="001B511B">
      <w:rPr>
        <w:rFonts w:ascii="Calibri" w:hAnsi="Calibri" w:cs="Calibri"/>
        <w:noProof/>
        <w:sz w:val="18"/>
        <w:szCs w:val="18"/>
      </w:rPr>
      <w:t>grassroots</w:t>
    </w:r>
    <w:r w:rsidRPr="00DA5424">
      <w:rPr>
        <w:rFonts w:ascii="Calibri" w:hAnsi="Calibri" w:cs="Calibri"/>
        <w:noProof/>
        <w:sz w:val="18"/>
        <w:szCs w:val="18"/>
      </w:rPr>
      <w:t>@mlsz.hu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7151B" w14:textId="77777777" w:rsidR="00B351D3" w:rsidRDefault="00B351D3" w:rsidP="009371B9">
      <w:r>
        <w:separator/>
      </w:r>
    </w:p>
  </w:footnote>
  <w:footnote w:type="continuationSeparator" w:id="0">
    <w:p w14:paraId="4F5C1668" w14:textId="77777777" w:rsidR="00B351D3" w:rsidRDefault="00B351D3" w:rsidP="00937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E87C5" w14:textId="77777777" w:rsidR="009371B9" w:rsidRDefault="0062738C" w:rsidP="006C1528">
    <w:pPr>
      <w:pStyle w:val="lfej"/>
    </w:pPr>
    <w:r w:rsidRPr="0062738C">
      <w:rPr>
        <w:rFonts w:ascii="TimesNewRomanPS-BoldMT" w:hAnsi="TimesNewRomanPS-BoldMT" w:cs="TimesNewRomanPS-BoldMT"/>
        <w:b/>
        <w:noProof/>
        <w:sz w:val="36"/>
        <w:szCs w:val="36"/>
      </w:rPr>
      <w:drawing>
        <wp:inline distT="0" distB="0" distL="0" distR="0" wp14:anchorId="58CD2E0E" wp14:editId="526CB8CF">
          <wp:extent cx="2004060" cy="563880"/>
          <wp:effectExtent l="0" t="0" r="0" b="0"/>
          <wp:docPr id="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1528">
      <w:t xml:space="preserve">                    </w:t>
    </w:r>
    <w:r w:rsidR="00AE53B0">
      <w:t xml:space="preserve">                    </w:t>
    </w:r>
    <w:r w:rsidR="00A37C15">
      <w:t xml:space="preserve">           </w:t>
    </w:r>
    <w:r w:rsidRPr="00714FBC">
      <w:rPr>
        <w:noProof/>
      </w:rPr>
      <w:drawing>
        <wp:inline distT="0" distB="0" distL="0" distR="0" wp14:anchorId="2FFAC25B" wp14:editId="41FED8C7">
          <wp:extent cx="1280160" cy="655320"/>
          <wp:effectExtent l="0" t="0" r="0" b="0"/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803A2"/>
    <w:multiLevelType w:val="multilevel"/>
    <w:tmpl w:val="692407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650E0AA0"/>
    <w:multiLevelType w:val="hybridMultilevel"/>
    <w:tmpl w:val="785CE442"/>
    <w:lvl w:ilvl="0" w:tplc="28687F6A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37E0373"/>
    <w:multiLevelType w:val="hybridMultilevel"/>
    <w:tmpl w:val="351E0C96"/>
    <w:lvl w:ilvl="0" w:tplc="F7844EE0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B9"/>
    <w:rsid w:val="00024367"/>
    <w:rsid w:val="00064206"/>
    <w:rsid w:val="00080055"/>
    <w:rsid w:val="000C1E36"/>
    <w:rsid w:val="00133DF4"/>
    <w:rsid w:val="00143F15"/>
    <w:rsid w:val="00166EE8"/>
    <w:rsid w:val="00184EC1"/>
    <w:rsid w:val="001B3EE9"/>
    <w:rsid w:val="001B511B"/>
    <w:rsid w:val="001D707B"/>
    <w:rsid w:val="00203F17"/>
    <w:rsid w:val="00217538"/>
    <w:rsid w:val="00231447"/>
    <w:rsid w:val="0023329D"/>
    <w:rsid w:val="00241385"/>
    <w:rsid w:val="00272DED"/>
    <w:rsid w:val="002C15E2"/>
    <w:rsid w:val="002D37F0"/>
    <w:rsid w:val="003239D5"/>
    <w:rsid w:val="00324AE1"/>
    <w:rsid w:val="00383FF4"/>
    <w:rsid w:val="003A7649"/>
    <w:rsid w:val="003C2E31"/>
    <w:rsid w:val="003D1966"/>
    <w:rsid w:val="003E052F"/>
    <w:rsid w:val="003E3A66"/>
    <w:rsid w:val="003F2CB0"/>
    <w:rsid w:val="00426C9D"/>
    <w:rsid w:val="00427DA1"/>
    <w:rsid w:val="00447C7F"/>
    <w:rsid w:val="0046477A"/>
    <w:rsid w:val="004A2192"/>
    <w:rsid w:val="004C6ACB"/>
    <w:rsid w:val="004E0A61"/>
    <w:rsid w:val="004F5D83"/>
    <w:rsid w:val="005622AF"/>
    <w:rsid w:val="00566773"/>
    <w:rsid w:val="005755D2"/>
    <w:rsid w:val="0058048C"/>
    <w:rsid w:val="005F6C70"/>
    <w:rsid w:val="00603138"/>
    <w:rsid w:val="0062738C"/>
    <w:rsid w:val="006340CC"/>
    <w:rsid w:val="00637D8B"/>
    <w:rsid w:val="0067697B"/>
    <w:rsid w:val="006C1528"/>
    <w:rsid w:val="006C5268"/>
    <w:rsid w:val="006C6F60"/>
    <w:rsid w:val="006D0751"/>
    <w:rsid w:val="006D2EF8"/>
    <w:rsid w:val="006E148E"/>
    <w:rsid w:val="00701AAE"/>
    <w:rsid w:val="00714FBC"/>
    <w:rsid w:val="0077187C"/>
    <w:rsid w:val="007A4E55"/>
    <w:rsid w:val="00804ACA"/>
    <w:rsid w:val="008213BF"/>
    <w:rsid w:val="00835295"/>
    <w:rsid w:val="00853530"/>
    <w:rsid w:val="008736E6"/>
    <w:rsid w:val="00873AF8"/>
    <w:rsid w:val="008A4377"/>
    <w:rsid w:val="008D76E8"/>
    <w:rsid w:val="008E1E58"/>
    <w:rsid w:val="008F0C5C"/>
    <w:rsid w:val="009371B9"/>
    <w:rsid w:val="00963ADE"/>
    <w:rsid w:val="00993B21"/>
    <w:rsid w:val="00A10F86"/>
    <w:rsid w:val="00A31F02"/>
    <w:rsid w:val="00A342D0"/>
    <w:rsid w:val="00A34886"/>
    <w:rsid w:val="00A37C15"/>
    <w:rsid w:val="00A56A2B"/>
    <w:rsid w:val="00A64688"/>
    <w:rsid w:val="00AE37D9"/>
    <w:rsid w:val="00AE53B0"/>
    <w:rsid w:val="00AF3FC7"/>
    <w:rsid w:val="00B179B8"/>
    <w:rsid w:val="00B351D3"/>
    <w:rsid w:val="00BA6143"/>
    <w:rsid w:val="00BD66AB"/>
    <w:rsid w:val="00C00281"/>
    <w:rsid w:val="00C064A2"/>
    <w:rsid w:val="00C15EFF"/>
    <w:rsid w:val="00C26440"/>
    <w:rsid w:val="00C53EAD"/>
    <w:rsid w:val="00C80B11"/>
    <w:rsid w:val="00CF5820"/>
    <w:rsid w:val="00D012E2"/>
    <w:rsid w:val="00D06D28"/>
    <w:rsid w:val="00D50A7A"/>
    <w:rsid w:val="00D54B37"/>
    <w:rsid w:val="00D81911"/>
    <w:rsid w:val="00D92F0E"/>
    <w:rsid w:val="00DA5424"/>
    <w:rsid w:val="00DB284B"/>
    <w:rsid w:val="00E331DA"/>
    <w:rsid w:val="00E52414"/>
    <w:rsid w:val="00E72A17"/>
    <w:rsid w:val="00EE7B98"/>
    <w:rsid w:val="00F23551"/>
    <w:rsid w:val="00F32F33"/>
    <w:rsid w:val="00FD1412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BFA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E1E58"/>
    <w:pPr>
      <w:spacing w:after="0" w:line="240" w:lineRule="auto"/>
    </w:pPr>
    <w:rPr>
      <w:rFonts w:ascii="Arial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71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371B9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9371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371B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71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371B9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semiHidden/>
    <w:rsid w:val="009371B9"/>
    <w:pPr>
      <w:tabs>
        <w:tab w:val="left" w:pos="7560"/>
      </w:tabs>
    </w:pPr>
    <w:rPr>
      <w:rFonts w:ascii="Times New Roman" w:hAnsi="Times New Roman" w:cs="Times New Roman"/>
      <w:sz w:val="28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9371B9"/>
    <w:rPr>
      <w:rFonts w:ascii="Times New Roman" w:hAnsi="Times New Roman" w:cs="Times New Roman"/>
      <w:sz w:val="24"/>
      <w:szCs w:val="24"/>
      <w:lang w:val="x-none" w:eastAsia="hu-HU"/>
    </w:rPr>
  </w:style>
  <w:style w:type="character" w:styleId="Hiperhivatkozs">
    <w:name w:val="Hyperlink"/>
    <w:basedOn w:val="Bekezdsalapbettpusa"/>
    <w:uiPriority w:val="99"/>
    <w:unhideWhenUsed/>
    <w:rsid w:val="006C1528"/>
    <w:rPr>
      <w:rFonts w:cs="Times New Roman"/>
      <w:color w:val="0000FF"/>
      <w:u w:val="single"/>
    </w:rPr>
  </w:style>
  <w:style w:type="paragraph" w:styleId="Nincstrkz">
    <w:name w:val="No Spacing"/>
    <w:basedOn w:val="Norml"/>
    <w:uiPriority w:val="1"/>
    <w:qFormat/>
    <w:rsid w:val="006C1528"/>
    <w:rPr>
      <w:rFonts w:ascii="Calibri" w:hAnsi="Calibri" w:cs="Times New Roman"/>
    </w:rPr>
  </w:style>
  <w:style w:type="paragraph" w:styleId="Listaszerbekezds">
    <w:name w:val="List Paragraph"/>
    <w:basedOn w:val="Norml"/>
    <w:uiPriority w:val="34"/>
    <w:qFormat/>
    <w:rsid w:val="006C1528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E1E58"/>
    <w:pPr>
      <w:spacing w:after="0" w:line="240" w:lineRule="auto"/>
    </w:pPr>
    <w:rPr>
      <w:rFonts w:ascii="Arial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71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371B9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9371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371B9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71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371B9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semiHidden/>
    <w:rsid w:val="009371B9"/>
    <w:pPr>
      <w:tabs>
        <w:tab w:val="left" w:pos="7560"/>
      </w:tabs>
    </w:pPr>
    <w:rPr>
      <w:rFonts w:ascii="Times New Roman" w:hAnsi="Times New Roman" w:cs="Times New Roman"/>
      <w:sz w:val="28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9371B9"/>
    <w:rPr>
      <w:rFonts w:ascii="Times New Roman" w:hAnsi="Times New Roman" w:cs="Times New Roman"/>
      <w:sz w:val="24"/>
      <w:szCs w:val="24"/>
      <w:lang w:val="x-none" w:eastAsia="hu-HU"/>
    </w:rPr>
  </w:style>
  <w:style w:type="character" w:styleId="Hiperhivatkozs">
    <w:name w:val="Hyperlink"/>
    <w:basedOn w:val="Bekezdsalapbettpusa"/>
    <w:uiPriority w:val="99"/>
    <w:unhideWhenUsed/>
    <w:rsid w:val="006C1528"/>
    <w:rPr>
      <w:rFonts w:cs="Times New Roman"/>
      <w:color w:val="0000FF"/>
      <w:u w:val="single"/>
    </w:rPr>
  </w:style>
  <w:style w:type="paragraph" w:styleId="Nincstrkz">
    <w:name w:val="No Spacing"/>
    <w:basedOn w:val="Norml"/>
    <w:uiPriority w:val="1"/>
    <w:qFormat/>
    <w:rsid w:val="006C1528"/>
    <w:rPr>
      <w:rFonts w:ascii="Calibri" w:hAnsi="Calibri" w:cs="Times New Roman"/>
    </w:rPr>
  </w:style>
  <w:style w:type="paragraph" w:styleId="Listaszerbekezds">
    <w:name w:val="List Paragraph"/>
    <w:basedOn w:val="Norml"/>
    <w:uiPriority w:val="34"/>
    <w:qFormat/>
    <w:rsid w:val="006C1528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a.mlsz.h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vak.peter@mlsz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Lukács Zsófia</dc:creator>
  <cp:lastModifiedBy>Novák Péter</cp:lastModifiedBy>
  <cp:revision>2</cp:revision>
  <cp:lastPrinted>2020-08-06T14:15:00Z</cp:lastPrinted>
  <dcterms:created xsi:type="dcterms:W3CDTF">2020-08-07T09:31:00Z</dcterms:created>
  <dcterms:modified xsi:type="dcterms:W3CDTF">2020-08-07T09:31:00Z</dcterms:modified>
</cp:coreProperties>
</file>